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1C" w:rsidRDefault="00097AE4" w:rsidP="009265B8">
      <w:pPr>
        <w:pStyle w:val="10"/>
        <w:ind w:right="-2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3E0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ДОУ-А </w:t>
      </w:r>
    </w:p>
    <w:p w:rsidR="005273E0" w:rsidRPr="005273E0" w:rsidRDefault="005273E0" w:rsidP="009265B8">
      <w:pPr>
        <w:pStyle w:val="10"/>
        <w:ind w:right="-28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C9" w:rsidRPr="005273E0" w:rsidRDefault="004A7E1C" w:rsidP="004A7E1C">
      <w:pPr>
        <w:pStyle w:val="10"/>
        <w:ind w:right="-28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</w:pPr>
      <w:r w:rsidRPr="005273E0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О</w:t>
      </w:r>
      <w:r w:rsidR="00097AE4" w:rsidRPr="005273E0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 xml:space="preserve"> готовности к начальному этапу школьного периода жизни по </w:t>
      </w:r>
      <w:r w:rsidR="009265B8" w:rsidRPr="005273E0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В</w:t>
      </w:r>
      <w:r w:rsidR="00097AE4" w:rsidRPr="005273E0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СОКО</w:t>
      </w:r>
    </w:p>
    <w:p w:rsidR="004A7E1C" w:rsidRPr="005273E0" w:rsidRDefault="004A7E1C" w:rsidP="004A7E1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4A7E1C" w:rsidRPr="005273E0" w:rsidRDefault="004A7E1C" w:rsidP="004A7E1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5273E0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МБДОУ </w:t>
      </w:r>
      <w:r w:rsidRPr="001E49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8F9FA"/>
        </w:rPr>
        <w:t xml:space="preserve">№ </w:t>
      </w:r>
      <w:r w:rsidR="001E49FC" w:rsidRPr="001E49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8F9FA"/>
        </w:rPr>
        <w:t>295</w:t>
      </w:r>
    </w:p>
    <w:p w:rsidR="004A7E1C" w:rsidRPr="005273E0" w:rsidRDefault="004A7E1C" w:rsidP="004A7E1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954CC9" w:rsidRPr="005273E0" w:rsidRDefault="007769A3" w:rsidP="00E110E6">
      <w:pPr>
        <w:pStyle w:val="1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3E0">
        <w:rPr>
          <w:rFonts w:ascii="Times New Roman" w:eastAsia="Times New Roman" w:hAnsi="Times New Roman" w:cs="Times New Roman"/>
          <w:sz w:val="28"/>
          <w:szCs w:val="28"/>
        </w:rPr>
        <w:t xml:space="preserve">Указать </w:t>
      </w:r>
      <w:r w:rsidR="007B0819" w:rsidRPr="005273E0">
        <w:rPr>
          <w:rFonts w:ascii="Times New Roman" w:eastAsia="Times New Roman" w:hAnsi="Times New Roman" w:cs="Times New Roman"/>
          <w:sz w:val="28"/>
          <w:szCs w:val="28"/>
        </w:rPr>
        <w:t xml:space="preserve">систему </w:t>
      </w:r>
      <w:r w:rsidR="00097AE4" w:rsidRPr="005273E0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5273E0">
        <w:rPr>
          <w:rFonts w:ascii="Times New Roman" w:eastAsia="Times New Roman" w:hAnsi="Times New Roman" w:cs="Times New Roman"/>
          <w:sz w:val="28"/>
          <w:szCs w:val="28"/>
        </w:rPr>
        <w:t xml:space="preserve"> формирующей деятельности</w:t>
      </w:r>
      <w:r w:rsidR="00097AE4" w:rsidRPr="005273E0">
        <w:rPr>
          <w:rFonts w:ascii="Times New Roman" w:eastAsia="Times New Roman" w:hAnsi="Times New Roman" w:cs="Times New Roman"/>
          <w:sz w:val="28"/>
          <w:szCs w:val="28"/>
        </w:rPr>
        <w:t>, прописанных во ВСОКО, для выделенных ключевых социально-нормативных возрастных характеристик готовности ребенка к начальному этапу школьного периода жизни:</w:t>
      </w:r>
    </w:p>
    <w:p w:rsidR="004A7E1C" w:rsidRPr="005273E0" w:rsidRDefault="004A7E1C" w:rsidP="004A7E1C">
      <w:pPr>
        <w:pStyle w:val="10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942"/>
      </w:tblGrid>
      <w:tr w:rsidR="00954CC9" w:rsidRPr="002066DD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2066DD" w:rsidRDefault="00097A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66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Социально-нормативная характеристика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2066DD" w:rsidRDefault="00097A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66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из ВСОКО</w:t>
            </w:r>
          </w:p>
        </w:tc>
      </w:tr>
      <w:tr w:rsidR="00954CC9" w:rsidRPr="002066DD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2066DD" w:rsidRDefault="00E110E6" w:rsidP="001E49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6D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1E49FC" w:rsidRPr="00206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Личностные: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FC" w:rsidRPr="002066DD" w:rsidRDefault="001E49FC" w:rsidP="001E49FC">
            <w:pPr>
              <w:pStyle w:val="a9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D">
              <w:rPr>
                <w:rFonts w:ascii="Times New Roman" w:hAnsi="Times New Roman" w:cs="Times New Roman"/>
                <w:sz w:val="28"/>
                <w:szCs w:val="28"/>
              </w:rPr>
              <w:t>Проявление интереса к событию.</w:t>
            </w:r>
          </w:p>
          <w:p w:rsidR="001E49FC" w:rsidRPr="002066DD" w:rsidRDefault="001E49FC" w:rsidP="001E49FC">
            <w:pPr>
              <w:pStyle w:val="a9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D">
              <w:rPr>
                <w:rFonts w:ascii="Times New Roman" w:hAnsi="Times New Roman" w:cs="Times New Roman"/>
                <w:sz w:val="28"/>
                <w:szCs w:val="28"/>
              </w:rPr>
              <w:t>Эмоциональная отзывчивость.</w:t>
            </w:r>
          </w:p>
          <w:p w:rsidR="00954CC9" w:rsidRPr="002066DD" w:rsidRDefault="001E49FC" w:rsidP="001E49FC">
            <w:pPr>
              <w:pStyle w:val="a9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D">
              <w:rPr>
                <w:rFonts w:ascii="Times New Roman" w:hAnsi="Times New Roman" w:cs="Times New Roman"/>
                <w:sz w:val="28"/>
                <w:szCs w:val="28"/>
              </w:rPr>
              <w:t>Культура поведения.</w:t>
            </w:r>
          </w:p>
        </w:tc>
      </w:tr>
      <w:tr w:rsidR="00954CC9" w:rsidRPr="002066DD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2066DD" w:rsidRDefault="00E110E6" w:rsidP="001E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6D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1E49FC" w:rsidRPr="00206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Коммуникативные: 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FC" w:rsidRPr="002066DD" w:rsidRDefault="001E49FC" w:rsidP="001E49FC">
            <w:pPr>
              <w:pStyle w:val="a9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D">
              <w:rPr>
                <w:rFonts w:ascii="Times New Roman" w:hAnsi="Times New Roman" w:cs="Times New Roman"/>
                <w:sz w:val="28"/>
                <w:szCs w:val="28"/>
              </w:rPr>
              <w:t>Умеет слушать.</w:t>
            </w:r>
          </w:p>
          <w:p w:rsidR="001E49FC" w:rsidRPr="002066DD" w:rsidRDefault="001E49FC" w:rsidP="001E49FC">
            <w:pPr>
              <w:pStyle w:val="a9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D">
              <w:rPr>
                <w:rFonts w:ascii="Times New Roman" w:hAnsi="Times New Roman" w:cs="Times New Roman"/>
                <w:sz w:val="28"/>
                <w:szCs w:val="28"/>
              </w:rPr>
              <w:t>Способен договориться.</w:t>
            </w:r>
          </w:p>
          <w:p w:rsidR="00954CC9" w:rsidRPr="002066DD" w:rsidRDefault="001E49FC" w:rsidP="001E49FC">
            <w:pPr>
              <w:pStyle w:val="a9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D">
              <w:rPr>
                <w:rFonts w:ascii="Times New Roman" w:hAnsi="Times New Roman" w:cs="Times New Roman"/>
                <w:sz w:val="28"/>
                <w:szCs w:val="28"/>
              </w:rPr>
              <w:t>Способен сформулировать мысль, задать вопрос.</w:t>
            </w:r>
          </w:p>
        </w:tc>
      </w:tr>
      <w:tr w:rsidR="00954CC9" w:rsidRPr="002066DD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2066DD" w:rsidRDefault="00E110E6" w:rsidP="001E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1E49FC" w:rsidRPr="00206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Информационные: 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FC" w:rsidRPr="002066DD" w:rsidRDefault="001E49FC" w:rsidP="001E49FC">
            <w:pPr>
              <w:pStyle w:val="a9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D">
              <w:rPr>
                <w:rFonts w:ascii="Times New Roman" w:hAnsi="Times New Roman" w:cs="Times New Roman"/>
                <w:sz w:val="28"/>
                <w:szCs w:val="28"/>
              </w:rPr>
              <w:t>Удерживает цель и план действий.</w:t>
            </w:r>
          </w:p>
          <w:p w:rsidR="001E49FC" w:rsidRPr="002066DD" w:rsidRDefault="001E49FC" w:rsidP="001E49FC">
            <w:pPr>
              <w:pStyle w:val="a9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D">
              <w:rPr>
                <w:rFonts w:ascii="Times New Roman" w:hAnsi="Times New Roman" w:cs="Times New Roman"/>
                <w:sz w:val="28"/>
                <w:szCs w:val="28"/>
              </w:rPr>
              <w:t>Задаёт конкретные вопросы.</w:t>
            </w:r>
          </w:p>
          <w:p w:rsidR="00954CC9" w:rsidRPr="002066DD" w:rsidRDefault="001E49FC" w:rsidP="001E49FC">
            <w:pPr>
              <w:pStyle w:val="a9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D">
              <w:rPr>
                <w:rFonts w:ascii="Times New Roman" w:hAnsi="Times New Roman" w:cs="Times New Roman"/>
                <w:sz w:val="28"/>
                <w:szCs w:val="28"/>
              </w:rPr>
              <w:t>Соотносит полученный результат с поставленной целью.</w:t>
            </w:r>
          </w:p>
        </w:tc>
      </w:tr>
    </w:tbl>
    <w:p w:rsidR="00954CC9" w:rsidRDefault="00954CC9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5273E0" w:rsidRPr="005273E0" w:rsidRDefault="005273E0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954CC9" w:rsidRDefault="00097AE4" w:rsidP="00E110E6">
      <w:pPr>
        <w:pStyle w:val="1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3E0">
        <w:rPr>
          <w:rFonts w:ascii="Times New Roman" w:eastAsia="Times New Roman" w:hAnsi="Times New Roman" w:cs="Times New Roman"/>
          <w:sz w:val="28"/>
          <w:szCs w:val="28"/>
        </w:rPr>
        <w:t>Педагоги знакомы с показателями</w:t>
      </w:r>
      <w:r w:rsidR="007769A3" w:rsidRPr="005273E0">
        <w:rPr>
          <w:rFonts w:ascii="Times New Roman" w:eastAsia="Times New Roman" w:hAnsi="Times New Roman" w:cs="Times New Roman"/>
          <w:sz w:val="28"/>
          <w:szCs w:val="28"/>
        </w:rPr>
        <w:t xml:space="preserve"> формирующей деятельности</w:t>
      </w:r>
      <w:r w:rsidRPr="005273E0">
        <w:rPr>
          <w:rFonts w:ascii="Times New Roman" w:eastAsia="Times New Roman" w:hAnsi="Times New Roman" w:cs="Times New Roman"/>
          <w:sz w:val="28"/>
          <w:szCs w:val="28"/>
        </w:rPr>
        <w:t>, прописанны</w:t>
      </w:r>
      <w:r w:rsidR="004A7E1C" w:rsidRPr="005273E0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273E0">
        <w:rPr>
          <w:rFonts w:ascii="Times New Roman" w:eastAsia="Times New Roman" w:hAnsi="Times New Roman" w:cs="Times New Roman"/>
          <w:sz w:val="28"/>
          <w:szCs w:val="28"/>
        </w:rPr>
        <w:t xml:space="preserve"> во ВСОКО, для выделенных ключевых социально-нормативных возрастных характеристик готовности ребенка к начальному этапу школьного периода жизни:</w:t>
      </w:r>
    </w:p>
    <w:p w:rsidR="005273E0" w:rsidRPr="005273E0" w:rsidRDefault="005273E0" w:rsidP="005273E0">
      <w:pPr>
        <w:pStyle w:val="10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942"/>
      </w:tblGrid>
      <w:tr w:rsidR="00954CC9" w:rsidRPr="005273E0" w:rsidTr="00E110E6">
        <w:trPr>
          <w:trHeight w:val="24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097AE4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Знакомы</w:t>
            </w:r>
            <w:proofErr w:type="gramEnd"/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(количество педагогов/%)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097AE4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</w:t>
            </w:r>
            <w:proofErr w:type="gramStart"/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знакомы</w:t>
            </w:r>
            <w:proofErr w:type="gramEnd"/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(количество педагогов/%)</w:t>
            </w:r>
          </w:p>
        </w:tc>
      </w:tr>
      <w:tr w:rsidR="00954CC9" w:rsidRPr="005273E0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2066DD" w:rsidP="002066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2066DD" w:rsidP="002066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954CC9" w:rsidRDefault="00954CC9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5273E0" w:rsidRPr="005273E0" w:rsidRDefault="005273E0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954CC9" w:rsidRDefault="00097AE4" w:rsidP="00E110E6">
      <w:pPr>
        <w:pStyle w:val="1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3E0">
        <w:rPr>
          <w:rFonts w:ascii="Times New Roman" w:eastAsia="Times New Roman" w:hAnsi="Times New Roman" w:cs="Times New Roman"/>
          <w:sz w:val="28"/>
          <w:szCs w:val="28"/>
        </w:rPr>
        <w:t xml:space="preserve">Педагоги применяют </w:t>
      </w:r>
      <w:r w:rsidR="00E110E6" w:rsidRPr="005273E0">
        <w:rPr>
          <w:rFonts w:ascii="Times New Roman" w:eastAsia="Times New Roman" w:hAnsi="Times New Roman" w:cs="Times New Roman"/>
          <w:sz w:val="28"/>
          <w:szCs w:val="28"/>
        </w:rPr>
        <w:t xml:space="preserve">формы и способы, направленные на становление </w:t>
      </w:r>
      <w:r w:rsidRPr="005273E0">
        <w:rPr>
          <w:rFonts w:ascii="Times New Roman" w:eastAsia="Times New Roman" w:hAnsi="Times New Roman" w:cs="Times New Roman"/>
          <w:sz w:val="28"/>
          <w:szCs w:val="28"/>
        </w:rPr>
        <w:t>выделенных ключевых социально-нормативных возрастных характеристик готовности ребенка к начальному этапу школьного периода жизни:</w:t>
      </w:r>
    </w:p>
    <w:p w:rsidR="005273E0" w:rsidRPr="005273E0" w:rsidRDefault="005273E0" w:rsidP="005273E0">
      <w:pPr>
        <w:pStyle w:val="10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942"/>
      </w:tblGrid>
      <w:tr w:rsidR="00954CC9" w:rsidRPr="005273E0" w:rsidTr="00E110E6">
        <w:trPr>
          <w:trHeight w:val="20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097AE4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Применяют</w:t>
            </w:r>
            <w:r w:rsidR="00E110E6"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(количество педагогов/%)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097AE4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применяют (количество педагогов/%)</w:t>
            </w:r>
          </w:p>
        </w:tc>
      </w:tr>
      <w:tr w:rsidR="00954CC9" w:rsidRPr="005273E0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2066DD" w:rsidP="002066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2066DD" w:rsidP="002066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E110E6" w:rsidRPr="005273E0" w:rsidRDefault="00E110E6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sectPr w:rsidR="00E110E6" w:rsidRPr="005273E0" w:rsidSect="004A7E1C">
      <w:pgSz w:w="11909" w:h="16834"/>
      <w:pgMar w:top="709" w:right="850" w:bottom="709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C52"/>
    <w:multiLevelType w:val="hybridMultilevel"/>
    <w:tmpl w:val="517E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F1DAA"/>
    <w:multiLevelType w:val="hybridMultilevel"/>
    <w:tmpl w:val="766A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E5DD0"/>
    <w:multiLevelType w:val="hybridMultilevel"/>
    <w:tmpl w:val="96443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D7612"/>
    <w:multiLevelType w:val="multilevel"/>
    <w:tmpl w:val="D3C6E4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CC9"/>
    <w:rsid w:val="00097AE4"/>
    <w:rsid w:val="001E49FC"/>
    <w:rsid w:val="002066DD"/>
    <w:rsid w:val="0023750E"/>
    <w:rsid w:val="00323D66"/>
    <w:rsid w:val="004A7E1C"/>
    <w:rsid w:val="005273E0"/>
    <w:rsid w:val="007769A3"/>
    <w:rsid w:val="007B0819"/>
    <w:rsid w:val="009265B8"/>
    <w:rsid w:val="00954CC9"/>
    <w:rsid w:val="00C85A8B"/>
    <w:rsid w:val="00E1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66"/>
  </w:style>
  <w:style w:type="paragraph" w:styleId="1">
    <w:name w:val="heading 1"/>
    <w:basedOn w:val="10"/>
    <w:next w:val="10"/>
    <w:rsid w:val="00954CC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954CC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954CC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954CC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954CC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954CC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54CC9"/>
  </w:style>
  <w:style w:type="table" w:customStyle="1" w:styleId="TableNormal">
    <w:name w:val="Table Normal"/>
    <w:rsid w:val="00954C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54CC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954CC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54C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54C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54C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39"/>
    <w:rsid w:val="004A7E1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A7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Александр Октавьевич</dc:creator>
  <cp:lastModifiedBy>Оператор</cp:lastModifiedBy>
  <cp:revision>6</cp:revision>
  <dcterms:created xsi:type="dcterms:W3CDTF">2022-02-07T09:39:00Z</dcterms:created>
  <dcterms:modified xsi:type="dcterms:W3CDTF">2022-03-02T07:02:00Z</dcterms:modified>
</cp:coreProperties>
</file>